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935DC" w14:textId="38EC740E" w:rsidR="00D86284" w:rsidRDefault="00D86284" w:rsidP="009F44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F44F0">
        <w:rPr>
          <w:rFonts w:ascii="Times New Roman" w:hAnsi="Times New Roman" w:cs="Times New Roman"/>
          <w:sz w:val="28"/>
          <w:szCs w:val="28"/>
          <w:u w:val="single"/>
        </w:rPr>
        <w:t>Тема: Особенности проведения экспертиз промышленной безопасности на предприятиях горной промышленности</w:t>
      </w:r>
    </w:p>
    <w:p w14:paraId="02E7D519" w14:textId="77777777" w:rsidR="009F44F0" w:rsidRPr="009F44F0" w:rsidRDefault="009F44F0" w:rsidP="009F44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4175D1F" w14:textId="2F5C3884" w:rsidR="00D91EDA" w:rsidRPr="00C50D2C" w:rsidRDefault="00D91EDA" w:rsidP="00D91E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Файл (1)    </w:t>
      </w:r>
      <w:r w:rsidR="00D86284" w:rsidRPr="00C50D2C">
        <w:rPr>
          <w:rFonts w:ascii="Times New Roman" w:hAnsi="Times New Roman" w:cs="Times New Roman"/>
          <w:b/>
          <w:bCs/>
          <w:sz w:val="28"/>
          <w:szCs w:val="28"/>
        </w:rPr>
        <w:t>1. Ответственность по статье 9.1 КоАП РФ: отправная точка для разговора о качестве экспертиз</w:t>
      </w:r>
    </w:p>
    <w:p w14:paraId="41C9B081" w14:textId="69E98900" w:rsidR="00D86284" w:rsidRPr="00D86284" w:rsidRDefault="00D86284" w:rsidP="00D137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6284">
        <w:rPr>
          <w:rFonts w:ascii="Times New Roman" w:hAnsi="Times New Roman" w:cs="Times New Roman"/>
          <w:sz w:val="28"/>
          <w:szCs w:val="28"/>
        </w:rPr>
        <w:t xml:space="preserve">Статья 9.1 КоАП РФ устанавливает административную ответственность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объектов; санкции дифференцированы для граждан, должностных и юридических лиц, включая штрафы, дисквалификацию и административное приостановление деятельности в случаях грубых нарушений. Судебная практика резюмировала, что с субъективной стороны правонарушения по ст. 9.1 КоАП РФ могут быть совершены как умышленно, так и по неосторожности (Постановление Шестого арбитражного апелляционного суда от 13.09.2024 </w:t>
      </w:r>
      <w:r w:rsidR="00FF7B6A">
        <w:rPr>
          <w:rFonts w:ascii="Times New Roman" w:hAnsi="Times New Roman" w:cs="Times New Roman"/>
          <w:sz w:val="28"/>
          <w:szCs w:val="28"/>
        </w:rPr>
        <w:t>№</w:t>
      </w:r>
      <w:r w:rsidRPr="00D86284">
        <w:rPr>
          <w:rFonts w:ascii="Times New Roman" w:hAnsi="Times New Roman" w:cs="Times New Roman"/>
          <w:sz w:val="28"/>
          <w:szCs w:val="28"/>
        </w:rPr>
        <w:t xml:space="preserve"> 06АП-3868/2024 по делу </w:t>
      </w:r>
      <w:r w:rsidR="00FF7B6A">
        <w:rPr>
          <w:rFonts w:ascii="Times New Roman" w:hAnsi="Times New Roman" w:cs="Times New Roman"/>
          <w:sz w:val="28"/>
          <w:szCs w:val="28"/>
        </w:rPr>
        <w:t>№</w:t>
      </w:r>
      <w:r w:rsidRPr="00D86284">
        <w:rPr>
          <w:rFonts w:ascii="Times New Roman" w:hAnsi="Times New Roman" w:cs="Times New Roman"/>
          <w:sz w:val="28"/>
          <w:szCs w:val="28"/>
        </w:rPr>
        <w:t xml:space="preserve"> А73-5673/2024). Кроме того, в Постановлении Верховного Суда РФ от 02.09.2024 </w:t>
      </w:r>
      <w:r w:rsidR="00FF7B6A">
        <w:rPr>
          <w:rFonts w:ascii="Times New Roman" w:hAnsi="Times New Roman" w:cs="Times New Roman"/>
          <w:sz w:val="28"/>
          <w:szCs w:val="28"/>
        </w:rPr>
        <w:t>№</w:t>
      </w:r>
      <w:r w:rsidRPr="00D86284">
        <w:rPr>
          <w:rFonts w:ascii="Times New Roman" w:hAnsi="Times New Roman" w:cs="Times New Roman"/>
          <w:sz w:val="28"/>
          <w:szCs w:val="28"/>
        </w:rPr>
        <w:t xml:space="preserve"> 11-АД24-30-К6 обращено внимание, что объективная сторона данного состава начинается с момента начала проведения экспертиз с нарушением установленных федеральных норм и правил в области промышленной безопасности и заканчивается в момент оформления положительных заключений экспертиз и их выдачи заказчику. Это означает: формальные и методические ошибки при проведении экспертизы промышленной безопасности (ЭПБ) влекут риски ответственности с самого старта работ, а не только на стадии подписания заключения. Следовательно, корректность процедуры ЭПБ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86284">
        <w:rPr>
          <w:rFonts w:ascii="Times New Roman" w:hAnsi="Times New Roman" w:cs="Times New Roman"/>
          <w:sz w:val="28"/>
          <w:szCs w:val="28"/>
        </w:rPr>
        <w:t xml:space="preserve"> </w:t>
      </w:r>
      <w:r w:rsidRPr="00D86284">
        <w:rPr>
          <w:rFonts w:ascii="Times New Roman" w:hAnsi="Times New Roman" w:cs="Times New Roman"/>
          <w:b/>
          <w:bCs/>
          <w:sz w:val="28"/>
          <w:szCs w:val="28"/>
        </w:rPr>
        <w:t>не формальность, а правовой барьер, защищающий как экспертную организацию, так и эксплуатирующую организацию.</w:t>
      </w:r>
    </w:p>
    <w:p w14:paraId="71851196" w14:textId="1EF43EBC" w:rsidR="00D86284" w:rsidRPr="00C50D2C" w:rsidRDefault="004B108F" w:rsidP="00D137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Файл (2) </w:t>
      </w:r>
      <w:r w:rsidR="00326AEF" w:rsidRPr="00326A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6AEF" w:rsidRPr="00FF7B6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6284" w:rsidRPr="00C50D2C">
        <w:rPr>
          <w:rFonts w:ascii="Times New Roman" w:hAnsi="Times New Roman" w:cs="Times New Roman"/>
          <w:b/>
          <w:bCs/>
          <w:sz w:val="28"/>
          <w:szCs w:val="28"/>
        </w:rPr>
        <w:t>2. Нормативные основания ЭПБ: что, кем и как подлежит экспертизе</w:t>
      </w:r>
    </w:p>
    <w:p w14:paraId="1900A7B2" w14:textId="77777777" w:rsidR="00D86284" w:rsidRPr="00D86284" w:rsidRDefault="00D86284" w:rsidP="00D13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284">
        <w:rPr>
          <w:rFonts w:ascii="Times New Roman" w:hAnsi="Times New Roman" w:cs="Times New Roman"/>
          <w:sz w:val="28"/>
          <w:szCs w:val="28"/>
        </w:rPr>
        <w:t>В силу статьи 13 Федерального закона от 21.07.1997 № 116-ФЗ «О промышленной безопасности опасных производственных объектов» обязательной экспертизе промышленной безопасности подлежат, в числе прочего, проектная и иная документация на строительство, реконструкцию, консервацию/ликвидацию ОПО, здания и сооружения на ОПО (в предусмотренных случаях), технические устройства после истечения срока службы или при отсутствии документации, а также иные случаи, прямо указанные в законе.</w:t>
      </w:r>
      <w:proofErr w:type="gramEnd"/>
      <w:r w:rsidRPr="00D86284">
        <w:rPr>
          <w:rFonts w:ascii="Times New Roman" w:hAnsi="Times New Roman" w:cs="Times New Roman"/>
          <w:sz w:val="28"/>
          <w:szCs w:val="28"/>
        </w:rPr>
        <w:t xml:space="preserve"> Экспертизу проводит организация, имеющая соответствующее разрешение (лицензию) и компетентных экспертов, за счет средств заказчика; результатом экспертизы является заключение, содержащее однозначные выводы о соответствии/несоответствии объекта требованиям промышленной безопасности. Процедура проведения и оформление результатов регламентируются федеральными нормами и правилами «Правила проведения экспертизы промышленной безопасности», утвержденными приказом Ростехнадзора от 20.10.2020 № 420; данные Правила применяются к объектам, предусмотренным пунктом 1 статьи 13 </w:t>
      </w:r>
      <w:r w:rsidRPr="00D86284">
        <w:rPr>
          <w:rFonts w:ascii="Times New Roman" w:hAnsi="Times New Roman" w:cs="Times New Roman"/>
          <w:sz w:val="28"/>
          <w:szCs w:val="28"/>
        </w:rPr>
        <w:lastRenderedPageBreak/>
        <w:t>Закона № 116-ФЗ, и детально определяют требования к структуре, содержанию и подтверждающим материалам заключения (раздел IV).</w:t>
      </w:r>
    </w:p>
    <w:p w14:paraId="492E2969" w14:textId="77DB9247" w:rsidR="00D86284" w:rsidRPr="00C50D2C" w:rsidRDefault="00676662" w:rsidP="00D137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Файл (3)     </w:t>
      </w:r>
      <w:r w:rsidR="00D86284" w:rsidRPr="00C50D2C">
        <w:rPr>
          <w:rFonts w:ascii="Times New Roman" w:hAnsi="Times New Roman" w:cs="Times New Roman"/>
          <w:b/>
          <w:bCs/>
          <w:sz w:val="28"/>
          <w:szCs w:val="28"/>
        </w:rPr>
        <w:t>3. Что обязательно должно быть в заключении ЭПБ (раздел IV Правил № 420)</w:t>
      </w:r>
    </w:p>
    <w:p w14:paraId="0AF78182" w14:textId="77777777" w:rsidR="00D86284" w:rsidRPr="00D86284" w:rsidRDefault="00D86284" w:rsidP="00D13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284">
        <w:rPr>
          <w:rFonts w:ascii="Times New Roman" w:hAnsi="Times New Roman" w:cs="Times New Roman"/>
          <w:sz w:val="28"/>
          <w:szCs w:val="28"/>
        </w:rPr>
        <w:t xml:space="preserve">Раздел IV Правил № 420 устанавливает, что заключение ЭПБ должно быть оформлено как самостоятельный, полно доказательный документ с </w:t>
      </w:r>
      <w:proofErr w:type="spellStart"/>
      <w:r w:rsidRPr="00D86284">
        <w:rPr>
          <w:rFonts w:ascii="Times New Roman" w:hAnsi="Times New Roman" w:cs="Times New Roman"/>
          <w:sz w:val="28"/>
          <w:szCs w:val="28"/>
        </w:rPr>
        <w:t>прослеживаемостью</w:t>
      </w:r>
      <w:proofErr w:type="spellEnd"/>
      <w:r w:rsidRPr="00D86284">
        <w:rPr>
          <w:rFonts w:ascii="Times New Roman" w:hAnsi="Times New Roman" w:cs="Times New Roman"/>
          <w:sz w:val="28"/>
          <w:szCs w:val="28"/>
        </w:rPr>
        <w:t xml:space="preserve"> от исходных данных до выводов. В числе ключевых требований:</w:t>
      </w:r>
    </w:p>
    <w:p w14:paraId="542FFBF7" w14:textId="77777777" w:rsidR="00D86284" w:rsidRPr="00D86284" w:rsidRDefault="00D86284" w:rsidP="00D13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284">
        <w:rPr>
          <w:rFonts w:ascii="Times New Roman" w:hAnsi="Times New Roman" w:cs="Times New Roman"/>
          <w:sz w:val="28"/>
          <w:szCs w:val="28"/>
        </w:rPr>
        <w:t>- титульные сведения (заказчик, экспертная организация, ОПО, предмет экспертизы, основания выполнения работ, договор/заявка);</w:t>
      </w:r>
    </w:p>
    <w:p w14:paraId="4FE22538" w14:textId="77777777" w:rsidR="00D86284" w:rsidRPr="00D86284" w:rsidRDefault="00D86284" w:rsidP="00D13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284">
        <w:rPr>
          <w:rFonts w:ascii="Times New Roman" w:hAnsi="Times New Roman" w:cs="Times New Roman"/>
          <w:sz w:val="28"/>
          <w:szCs w:val="28"/>
        </w:rPr>
        <w:t>- сведения о компетентности: реквизиты разрешительных документов, квалификация экспертов, состав экспертной группы, распределение ролей и ответственность, сведения о независимости и отсутствии конфликта интересов;</w:t>
      </w:r>
    </w:p>
    <w:p w14:paraId="31BAC42A" w14:textId="77777777" w:rsidR="00D86284" w:rsidRPr="00D86284" w:rsidRDefault="00D86284" w:rsidP="00D13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284">
        <w:rPr>
          <w:rFonts w:ascii="Times New Roman" w:hAnsi="Times New Roman" w:cs="Times New Roman"/>
          <w:sz w:val="28"/>
          <w:szCs w:val="28"/>
        </w:rPr>
        <w:t xml:space="preserve">- перечень примененных нормативных правовых актов и федеральных норм и правил, стандарты организаций, методики оценок и расчётов (в т. ч. отраслевые </w:t>
      </w:r>
      <w:proofErr w:type="spellStart"/>
      <w:r w:rsidRPr="00D86284">
        <w:rPr>
          <w:rFonts w:ascii="Times New Roman" w:hAnsi="Times New Roman" w:cs="Times New Roman"/>
          <w:sz w:val="28"/>
          <w:szCs w:val="28"/>
        </w:rPr>
        <w:t>ФНиП</w:t>
      </w:r>
      <w:proofErr w:type="spellEnd"/>
      <w:r w:rsidRPr="00D86284">
        <w:rPr>
          <w:rFonts w:ascii="Times New Roman" w:hAnsi="Times New Roman" w:cs="Times New Roman"/>
          <w:sz w:val="28"/>
          <w:szCs w:val="28"/>
        </w:rPr>
        <w:t xml:space="preserve"> и стандарты);</w:t>
      </w:r>
    </w:p>
    <w:p w14:paraId="65044B88" w14:textId="77777777" w:rsidR="00D86284" w:rsidRPr="00D86284" w:rsidRDefault="00D86284" w:rsidP="00D13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284">
        <w:rPr>
          <w:rFonts w:ascii="Times New Roman" w:hAnsi="Times New Roman" w:cs="Times New Roman"/>
          <w:sz w:val="28"/>
          <w:szCs w:val="28"/>
        </w:rPr>
        <w:t xml:space="preserve">- описание исходных данных и полноты их предоставления: проектные материалы, результаты обследований, лабораторных испытаний, неразрушающего контроля, мониторинга и </w:t>
      </w:r>
      <w:proofErr w:type="spellStart"/>
      <w:r w:rsidRPr="00D86284">
        <w:rPr>
          <w:rFonts w:ascii="Times New Roman" w:hAnsi="Times New Roman" w:cs="Times New Roman"/>
          <w:sz w:val="28"/>
          <w:szCs w:val="28"/>
        </w:rPr>
        <w:t>геомеханических</w:t>
      </w:r>
      <w:proofErr w:type="spellEnd"/>
      <w:r w:rsidRPr="00D86284">
        <w:rPr>
          <w:rFonts w:ascii="Times New Roman" w:hAnsi="Times New Roman" w:cs="Times New Roman"/>
          <w:sz w:val="28"/>
          <w:szCs w:val="28"/>
        </w:rPr>
        <w:t>/газовых наблюдений;</w:t>
      </w:r>
    </w:p>
    <w:p w14:paraId="70D29D29" w14:textId="77777777" w:rsidR="00D86284" w:rsidRPr="00D86284" w:rsidRDefault="00D86284" w:rsidP="00D13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284">
        <w:rPr>
          <w:rFonts w:ascii="Times New Roman" w:hAnsi="Times New Roman" w:cs="Times New Roman"/>
          <w:sz w:val="28"/>
          <w:szCs w:val="28"/>
        </w:rPr>
        <w:t xml:space="preserve">- результаты идентификации опасностей, анализ соответствия документов и фактического состояния требованиям промышленной безопасности, расчетные обоснования (устойчивость откосов, газопылевой режим, крепление выработок, устойчивость пород, параметры вентиляции, дегазации, пылеподавления, безопасность взрывных работ, устойчивость гидротехнических сооружений </w:t>
      </w:r>
      <w:proofErr w:type="spellStart"/>
      <w:r w:rsidRPr="00D86284">
        <w:rPr>
          <w:rFonts w:ascii="Times New Roman" w:hAnsi="Times New Roman" w:cs="Times New Roman"/>
          <w:sz w:val="28"/>
          <w:szCs w:val="28"/>
        </w:rPr>
        <w:t>хвостохранилищ</w:t>
      </w:r>
      <w:proofErr w:type="spellEnd"/>
      <w:r w:rsidRPr="00D86284">
        <w:rPr>
          <w:rFonts w:ascii="Times New Roman" w:hAnsi="Times New Roman" w:cs="Times New Roman"/>
          <w:sz w:val="28"/>
          <w:szCs w:val="28"/>
        </w:rPr>
        <w:t xml:space="preserve"> и т. п.);</w:t>
      </w:r>
    </w:p>
    <w:p w14:paraId="5AE4184B" w14:textId="77777777" w:rsidR="00D86284" w:rsidRPr="00D86284" w:rsidRDefault="00D86284" w:rsidP="00D13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284">
        <w:rPr>
          <w:rFonts w:ascii="Times New Roman" w:hAnsi="Times New Roman" w:cs="Times New Roman"/>
          <w:sz w:val="28"/>
          <w:szCs w:val="28"/>
        </w:rPr>
        <w:t>- аргументированные выводы о соответствии/несоответствии, перечень условий и компенсирующих мероприятий, необходимых для безопасной эксплуатации, сроки их исполнения;</w:t>
      </w:r>
    </w:p>
    <w:p w14:paraId="7B84CC62" w14:textId="77777777" w:rsidR="00D86284" w:rsidRPr="00D86284" w:rsidRDefault="00D86284" w:rsidP="00D13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284">
        <w:rPr>
          <w:rFonts w:ascii="Times New Roman" w:hAnsi="Times New Roman" w:cs="Times New Roman"/>
          <w:sz w:val="28"/>
          <w:szCs w:val="28"/>
        </w:rPr>
        <w:t xml:space="preserve">- приложения: копии ключевых документов, протоколы испытаний, результаты контроля, </w:t>
      </w:r>
      <w:proofErr w:type="spellStart"/>
      <w:r w:rsidRPr="00D86284"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 w:rsidRPr="00D86284">
        <w:rPr>
          <w:rFonts w:ascii="Times New Roman" w:hAnsi="Times New Roman" w:cs="Times New Roman"/>
          <w:sz w:val="28"/>
          <w:szCs w:val="28"/>
        </w:rPr>
        <w:t>, схемы и чертежи, расчётные модели и исходники, листы согласований, подписи экспертов и руководителя экспертизы.</w:t>
      </w:r>
    </w:p>
    <w:p w14:paraId="30A1D552" w14:textId="78A71215" w:rsidR="00D86284" w:rsidRPr="00D86284" w:rsidRDefault="00D86284" w:rsidP="00D13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284">
        <w:rPr>
          <w:rFonts w:ascii="Times New Roman" w:hAnsi="Times New Roman" w:cs="Times New Roman"/>
          <w:b/>
          <w:bCs/>
          <w:sz w:val="28"/>
          <w:szCs w:val="28"/>
        </w:rPr>
        <w:t>Практическое правило</w:t>
      </w:r>
      <w:r w:rsidRPr="00D86284">
        <w:rPr>
          <w:rFonts w:ascii="Times New Roman" w:hAnsi="Times New Roman" w:cs="Times New Roman"/>
          <w:sz w:val="28"/>
          <w:szCs w:val="28"/>
        </w:rPr>
        <w:t xml:space="preserve">: если какая-либо существенная предпосылка или исходное допущение не отражены в тексте или приложениях заключения, оно считается отсутствующим в доказательной базе. В условиях усиления </w:t>
      </w:r>
      <w:proofErr w:type="spellStart"/>
      <w:r w:rsidRPr="00D86284">
        <w:rPr>
          <w:rFonts w:ascii="Times New Roman" w:hAnsi="Times New Roman" w:cs="Times New Roman"/>
          <w:sz w:val="28"/>
          <w:szCs w:val="28"/>
        </w:rPr>
        <w:t>правоприменен</w:t>
      </w:r>
      <w:bookmarkStart w:id="0" w:name="_GoBack"/>
      <w:bookmarkEnd w:id="0"/>
      <w:r w:rsidRPr="00D86284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D86284">
        <w:rPr>
          <w:rFonts w:ascii="Times New Roman" w:hAnsi="Times New Roman" w:cs="Times New Roman"/>
          <w:sz w:val="28"/>
          <w:szCs w:val="28"/>
        </w:rPr>
        <w:t xml:space="preserve"> это критично, поскольку любые</w:t>
      </w:r>
      <w:r w:rsidR="00ED723A">
        <w:rPr>
          <w:rFonts w:ascii="Times New Roman" w:hAnsi="Times New Roman" w:cs="Times New Roman"/>
          <w:sz w:val="28"/>
          <w:szCs w:val="28"/>
        </w:rPr>
        <w:t xml:space="preserve"> неотраженные дефекты </w:t>
      </w:r>
      <w:r w:rsidRPr="00D86284">
        <w:rPr>
          <w:rFonts w:ascii="Times New Roman" w:hAnsi="Times New Roman" w:cs="Times New Roman"/>
          <w:sz w:val="28"/>
          <w:szCs w:val="28"/>
        </w:rPr>
        <w:t xml:space="preserve"> </w:t>
      </w:r>
      <w:r w:rsidR="00ED723A">
        <w:rPr>
          <w:rFonts w:ascii="Times New Roman" w:hAnsi="Times New Roman" w:cs="Times New Roman"/>
          <w:sz w:val="28"/>
          <w:szCs w:val="28"/>
        </w:rPr>
        <w:t>и замечания могут повлиять на безопасность ОПО.</w:t>
      </w:r>
    </w:p>
    <w:p w14:paraId="4B817F3C" w14:textId="7C5550CA" w:rsidR="00D86284" w:rsidRPr="00C50D2C" w:rsidRDefault="002E7670" w:rsidP="00D137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Файл (4)      </w:t>
      </w:r>
      <w:r w:rsidR="00D86284" w:rsidRPr="00C50D2C">
        <w:rPr>
          <w:rFonts w:ascii="Times New Roman" w:hAnsi="Times New Roman" w:cs="Times New Roman"/>
          <w:b/>
          <w:bCs/>
          <w:sz w:val="28"/>
          <w:szCs w:val="28"/>
        </w:rPr>
        <w:t>4. Специфика ЭПБ в горной промышленности: предмет и контекст риска</w:t>
      </w:r>
    </w:p>
    <w:p w14:paraId="41FAEF79" w14:textId="77777777" w:rsidR="00D86284" w:rsidRPr="00D86284" w:rsidRDefault="00D86284" w:rsidP="00D13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284">
        <w:rPr>
          <w:rFonts w:ascii="Times New Roman" w:hAnsi="Times New Roman" w:cs="Times New Roman"/>
          <w:sz w:val="28"/>
          <w:szCs w:val="28"/>
        </w:rPr>
        <w:t xml:space="preserve">Горная промышленность сочетает высокие динамические </w:t>
      </w:r>
      <w:proofErr w:type="spellStart"/>
      <w:r w:rsidRPr="00D86284">
        <w:rPr>
          <w:rFonts w:ascii="Times New Roman" w:hAnsi="Times New Roman" w:cs="Times New Roman"/>
          <w:sz w:val="28"/>
          <w:szCs w:val="28"/>
        </w:rPr>
        <w:t>геомеханические</w:t>
      </w:r>
      <w:proofErr w:type="spellEnd"/>
      <w:r w:rsidRPr="00D86284">
        <w:rPr>
          <w:rFonts w:ascii="Times New Roman" w:hAnsi="Times New Roman" w:cs="Times New Roman"/>
          <w:sz w:val="28"/>
          <w:szCs w:val="28"/>
        </w:rPr>
        <w:t xml:space="preserve"> и газодинамические риски, масштабную взрывную и транспортную деятельность, опасные производственные факторы хвостового и пылегазового хозяйства. Это означает, что экспертиза:</w:t>
      </w:r>
    </w:p>
    <w:p w14:paraId="52C1C428" w14:textId="77777777" w:rsidR="00D86284" w:rsidRPr="00D86284" w:rsidRDefault="00D86284" w:rsidP="00D13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284">
        <w:rPr>
          <w:rFonts w:ascii="Times New Roman" w:hAnsi="Times New Roman" w:cs="Times New Roman"/>
          <w:sz w:val="28"/>
          <w:szCs w:val="28"/>
        </w:rPr>
        <w:lastRenderedPageBreak/>
        <w:t xml:space="preserve">- охватывает как документацию (проект разработки месторождения, проекты вскрышных и добычных работ, проекты проветривания и дегазации, обоснования устойчивости откосов бортов карьеров и отвалов, схемы противоаварийной защиты, проекты взрывных работ и др.), так и фактическую </w:t>
      </w:r>
      <w:proofErr w:type="gramStart"/>
      <w:r w:rsidRPr="00D86284">
        <w:rPr>
          <w:rFonts w:ascii="Times New Roman" w:hAnsi="Times New Roman" w:cs="Times New Roman"/>
          <w:sz w:val="28"/>
          <w:szCs w:val="28"/>
        </w:rPr>
        <w:t>подготовку</w:t>
      </w:r>
      <w:proofErr w:type="gramEnd"/>
      <w:r w:rsidRPr="00D86284">
        <w:rPr>
          <w:rFonts w:ascii="Times New Roman" w:hAnsi="Times New Roman" w:cs="Times New Roman"/>
          <w:sz w:val="28"/>
          <w:szCs w:val="28"/>
        </w:rPr>
        <w:t xml:space="preserve"> и состояние зданий, сооружений, технических устройств на ОПО;</w:t>
      </w:r>
    </w:p>
    <w:p w14:paraId="6E8F0C25" w14:textId="77777777" w:rsidR="00D86284" w:rsidRPr="00D86284" w:rsidRDefault="00D86284" w:rsidP="00D13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284">
        <w:rPr>
          <w:rFonts w:ascii="Times New Roman" w:hAnsi="Times New Roman" w:cs="Times New Roman"/>
          <w:sz w:val="28"/>
          <w:szCs w:val="28"/>
        </w:rPr>
        <w:t xml:space="preserve">- должна учитывать различные режимы работы и сценарии: сезонность, водонасыщение, мерзлоту, тектонику и </w:t>
      </w:r>
      <w:proofErr w:type="spellStart"/>
      <w:r w:rsidRPr="00D86284">
        <w:rPr>
          <w:rFonts w:ascii="Times New Roman" w:hAnsi="Times New Roman" w:cs="Times New Roman"/>
          <w:sz w:val="28"/>
          <w:szCs w:val="28"/>
        </w:rPr>
        <w:t>удароопасность</w:t>
      </w:r>
      <w:proofErr w:type="spellEnd"/>
      <w:r w:rsidRPr="00D862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284">
        <w:rPr>
          <w:rFonts w:ascii="Times New Roman" w:hAnsi="Times New Roman" w:cs="Times New Roman"/>
          <w:sz w:val="28"/>
          <w:szCs w:val="28"/>
        </w:rPr>
        <w:t>выбросоопасность</w:t>
      </w:r>
      <w:proofErr w:type="spellEnd"/>
      <w:r w:rsidRPr="00D86284">
        <w:rPr>
          <w:rFonts w:ascii="Times New Roman" w:hAnsi="Times New Roman" w:cs="Times New Roman"/>
          <w:sz w:val="28"/>
          <w:szCs w:val="28"/>
        </w:rPr>
        <w:t xml:space="preserve">, внезапные прорывы воды/газа, пожары в подземных выработках, пылевые взрывы, аварийные ситуации на </w:t>
      </w:r>
      <w:proofErr w:type="spellStart"/>
      <w:r w:rsidRPr="00D86284">
        <w:rPr>
          <w:rFonts w:ascii="Times New Roman" w:hAnsi="Times New Roman" w:cs="Times New Roman"/>
          <w:sz w:val="28"/>
          <w:szCs w:val="28"/>
        </w:rPr>
        <w:t>хвостохранилищах</w:t>
      </w:r>
      <w:proofErr w:type="spellEnd"/>
      <w:r w:rsidRPr="00D86284">
        <w:rPr>
          <w:rFonts w:ascii="Times New Roman" w:hAnsi="Times New Roman" w:cs="Times New Roman"/>
          <w:sz w:val="28"/>
          <w:szCs w:val="28"/>
        </w:rPr>
        <w:t xml:space="preserve"> и штабелях;</w:t>
      </w:r>
    </w:p>
    <w:p w14:paraId="00D1CA93" w14:textId="77777777" w:rsidR="00D86284" w:rsidRPr="00D86284" w:rsidRDefault="00D86284" w:rsidP="00D13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284">
        <w:rPr>
          <w:rFonts w:ascii="Times New Roman" w:hAnsi="Times New Roman" w:cs="Times New Roman"/>
          <w:sz w:val="28"/>
          <w:szCs w:val="28"/>
        </w:rPr>
        <w:t>- опирается на расчетные модели с верификацией полевыми наблюдениями (</w:t>
      </w:r>
      <w:proofErr w:type="spellStart"/>
      <w:r w:rsidRPr="00D86284">
        <w:rPr>
          <w:rFonts w:ascii="Times New Roman" w:hAnsi="Times New Roman" w:cs="Times New Roman"/>
          <w:sz w:val="28"/>
          <w:szCs w:val="28"/>
        </w:rPr>
        <w:t>геомеханический</w:t>
      </w:r>
      <w:proofErr w:type="spellEnd"/>
      <w:r w:rsidRPr="00D86284">
        <w:rPr>
          <w:rFonts w:ascii="Times New Roman" w:hAnsi="Times New Roman" w:cs="Times New Roman"/>
          <w:sz w:val="28"/>
          <w:szCs w:val="28"/>
        </w:rPr>
        <w:t xml:space="preserve"> мониторинг, тензометрия/</w:t>
      </w:r>
      <w:proofErr w:type="spellStart"/>
      <w:r w:rsidRPr="00D86284">
        <w:rPr>
          <w:rFonts w:ascii="Times New Roman" w:hAnsi="Times New Roman" w:cs="Times New Roman"/>
          <w:sz w:val="28"/>
          <w:szCs w:val="28"/>
        </w:rPr>
        <w:t>инклинометрия</w:t>
      </w:r>
      <w:proofErr w:type="spellEnd"/>
      <w:r w:rsidRPr="00D86284">
        <w:rPr>
          <w:rFonts w:ascii="Times New Roman" w:hAnsi="Times New Roman" w:cs="Times New Roman"/>
          <w:sz w:val="28"/>
          <w:szCs w:val="28"/>
        </w:rPr>
        <w:t>, газовый и пылевой контроль, аэрология, геофизика) и требовательна к качеству исходных данных.</w:t>
      </w:r>
    </w:p>
    <w:p w14:paraId="0B5528DF" w14:textId="4FC98B4F" w:rsidR="00D86284" w:rsidRPr="00C50D2C" w:rsidRDefault="0011411F" w:rsidP="00D137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Файл (5) </w:t>
      </w:r>
      <w:r w:rsidR="00B21C22" w:rsidRPr="00FF7B6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86284" w:rsidRPr="00C50D2C">
        <w:rPr>
          <w:rFonts w:ascii="Times New Roman" w:hAnsi="Times New Roman" w:cs="Times New Roman"/>
          <w:b/>
          <w:bCs/>
          <w:sz w:val="28"/>
          <w:szCs w:val="28"/>
        </w:rPr>
        <w:t>5. Тип</w:t>
      </w:r>
      <w:r>
        <w:rPr>
          <w:rFonts w:ascii="Times New Roman" w:hAnsi="Times New Roman" w:cs="Times New Roman"/>
          <w:b/>
          <w:bCs/>
          <w:sz w:val="28"/>
          <w:szCs w:val="28"/>
        </w:rPr>
        <w:t>овые</w:t>
      </w:r>
      <w:r w:rsidR="00D86284" w:rsidRPr="00C50D2C">
        <w:rPr>
          <w:rFonts w:ascii="Times New Roman" w:hAnsi="Times New Roman" w:cs="Times New Roman"/>
          <w:b/>
          <w:bCs/>
          <w:sz w:val="28"/>
          <w:szCs w:val="28"/>
        </w:rPr>
        <w:t xml:space="preserve"> нарушения при проведении ЭПБ и их правовые последствия</w:t>
      </w:r>
    </w:p>
    <w:p w14:paraId="5D0DA0B8" w14:textId="77777777" w:rsidR="00D86284" w:rsidRPr="00D86284" w:rsidRDefault="00D86284" w:rsidP="00D13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284">
        <w:rPr>
          <w:rFonts w:ascii="Times New Roman" w:hAnsi="Times New Roman" w:cs="Times New Roman"/>
          <w:sz w:val="28"/>
          <w:szCs w:val="28"/>
        </w:rPr>
        <w:t>По материалам надзорной практики можно выделить группы нарушений, повышающих риски привлечения к ответственности:</w:t>
      </w:r>
    </w:p>
    <w:p w14:paraId="6EDB908A" w14:textId="77777777" w:rsidR="00D86284" w:rsidRPr="00D86284" w:rsidRDefault="00D86284" w:rsidP="00D13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284">
        <w:rPr>
          <w:rFonts w:ascii="Times New Roman" w:hAnsi="Times New Roman" w:cs="Times New Roman"/>
          <w:sz w:val="28"/>
          <w:szCs w:val="28"/>
        </w:rPr>
        <w:t>- Процедурные нарушения: проведение экспертизы при отсутств</w:t>
      </w:r>
      <w:proofErr w:type="gramStart"/>
      <w:r w:rsidRPr="00D86284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Pr="00D86284">
        <w:rPr>
          <w:rFonts w:ascii="Times New Roman" w:hAnsi="Times New Roman" w:cs="Times New Roman"/>
          <w:sz w:val="28"/>
          <w:szCs w:val="28"/>
        </w:rPr>
        <w:t>рганизации надлежащего разрешительного документа/лицензионного профиля; привлечение экспертов без подтвержденной компетенции по профилю работ; неполное оформление состава экспертной группы и распределения ответственности; отсутствие проверки на конфликт интересов.</w:t>
      </w:r>
    </w:p>
    <w:p w14:paraId="7844F09F" w14:textId="77777777" w:rsidR="00D86284" w:rsidRPr="00D86284" w:rsidRDefault="00D86284" w:rsidP="00D13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28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86284">
        <w:rPr>
          <w:rFonts w:ascii="Times New Roman" w:hAnsi="Times New Roman" w:cs="Times New Roman"/>
          <w:sz w:val="28"/>
          <w:szCs w:val="28"/>
        </w:rPr>
        <w:t>Методолого</w:t>
      </w:r>
      <w:proofErr w:type="spellEnd"/>
      <w:r w:rsidRPr="00D86284">
        <w:rPr>
          <w:rFonts w:ascii="Times New Roman" w:hAnsi="Times New Roman" w:cs="Times New Roman"/>
          <w:sz w:val="28"/>
          <w:szCs w:val="28"/>
        </w:rPr>
        <w:t xml:space="preserve">-доказательные недостатки: использование устаревших норм и методик; отсутствие или неполнота расчетов по ключевым опасностям (устойчивость откосов, газодинамика, проветривание и дегазация, </w:t>
      </w:r>
      <w:proofErr w:type="spellStart"/>
      <w:r w:rsidRPr="00D86284">
        <w:rPr>
          <w:rFonts w:ascii="Times New Roman" w:hAnsi="Times New Roman" w:cs="Times New Roman"/>
          <w:sz w:val="28"/>
          <w:szCs w:val="28"/>
        </w:rPr>
        <w:t>пылевзрывоопасность</w:t>
      </w:r>
      <w:proofErr w:type="spellEnd"/>
      <w:r w:rsidRPr="00D86284">
        <w:rPr>
          <w:rFonts w:ascii="Times New Roman" w:hAnsi="Times New Roman" w:cs="Times New Roman"/>
          <w:sz w:val="28"/>
          <w:szCs w:val="28"/>
        </w:rPr>
        <w:t xml:space="preserve">, устойчивость крепи, надежность подъемных установок, устойчивость дамб </w:t>
      </w:r>
      <w:proofErr w:type="spellStart"/>
      <w:r w:rsidRPr="00D86284">
        <w:rPr>
          <w:rFonts w:ascii="Times New Roman" w:hAnsi="Times New Roman" w:cs="Times New Roman"/>
          <w:sz w:val="28"/>
          <w:szCs w:val="28"/>
        </w:rPr>
        <w:t>хвостохранилищ</w:t>
      </w:r>
      <w:proofErr w:type="spellEnd"/>
      <w:r w:rsidRPr="00D86284">
        <w:rPr>
          <w:rFonts w:ascii="Times New Roman" w:hAnsi="Times New Roman" w:cs="Times New Roman"/>
          <w:sz w:val="28"/>
          <w:szCs w:val="28"/>
        </w:rPr>
        <w:t>); отсутствие верификации расчетов данными мониторинга; игнорирование «худших» сценариев и условий работы.</w:t>
      </w:r>
    </w:p>
    <w:p w14:paraId="07CFF296" w14:textId="77777777" w:rsidR="00D86284" w:rsidRPr="00D86284" w:rsidRDefault="00D86284" w:rsidP="00D13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284">
        <w:rPr>
          <w:rFonts w:ascii="Times New Roman" w:hAnsi="Times New Roman" w:cs="Times New Roman"/>
          <w:sz w:val="28"/>
          <w:szCs w:val="28"/>
        </w:rPr>
        <w:t>- Дефекты исходной информации: экспертиза по неполной или недостоверной исходной документации; отсутствие протоколов испытаний/обследований; несоответствие фактического состояния заявленным проектным решениям.</w:t>
      </w:r>
    </w:p>
    <w:p w14:paraId="4F9A0A7B" w14:textId="77777777" w:rsidR="00D86284" w:rsidRPr="00D86284" w:rsidRDefault="00D86284" w:rsidP="00D13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284">
        <w:rPr>
          <w:rFonts w:ascii="Times New Roman" w:hAnsi="Times New Roman" w:cs="Times New Roman"/>
          <w:sz w:val="28"/>
          <w:szCs w:val="28"/>
        </w:rPr>
        <w:t xml:space="preserve">- Нарушения при оформлении заключения: отсутствие необходимых разделов, перечня нормативной базы, приложений, подписей и печатей; </w:t>
      </w:r>
      <w:proofErr w:type="spellStart"/>
      <w:r w:rsidRPr="00D86284">
        <w:rPr>
          <w:rFonts w:ascii="Times New Roman" w:hAnsi="Times New Roman" w:cs="Times New Roman"/>
          <w:sz w:val="28"/>
          <w:szCs w:val="28"/>
        </w:rPr>
        <w:t>неидентифицированность</w:t>
      </w:r>
      <w:proofErr w:type="spellEnd"/>
      <w:r w:rsidRPr="00D86284">
        <w:rPr>
          <w:rFonts w:ascii="Times New Roman" w:hAnsi="Times New Roman" w:cs="Times New Roman"/>
          <w:sz w:val="28"/>
          <w:szCs w:val="28"/>
        </w:rPr>
        <w:t xml:space="preserve"> объектов, неполные реквизиты ОПО/эксплуатирующей организации; отсутствует однозначность выводов и условий безопасной эксплуатации.</w:t>
      </w:r>
    </w:p>
    <w:p w14:paraId="6390EE0B" w14:textId="77777777" w:rsidR="00D86284" w:rsidRPr="00D86284" w:rsidRDefault="00D86284" w:rsidP="00D13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284">
        <w:rPr>
          <w:rFonts w:ascii="Times New Roman" w:hAnsi="Times New Roman" w:cs="Times New Roman"/>
          <w:sz w:val="28"/>
          <w:szCs w:val="28"/>
        </w:rPr>
        <w:t xml:space="preserve">- Содержание положительных выводов при наличии </w:t>
      </w:r>
      <w:proofErr w:type="spellStart"/>
      <w:r w:rsidRPr="00D86284">
        <w:rPr>
          <w:rFonts w:ascii="Times New Roman" w:hAnsi="Times New Roman" w:cs="Times New Roman"/>
          <w:sz w:val="28"/>
          <w:szCs w:val="28"/>
        </w:rPr>
        <w:t>неустраненных</w:t>
      </w:r>
      <w:proofErr w:type="spellEnd"/>
      <w:r w:rsidRPr="00D86284">
        <w:rPr>
          <w:rFonts w:ascii="Times New Roman" w:hAnsi="Times New Roman" w:cs="Times New Roman"/>
          <w:sz w:val="28"/>
          <w:szCs w:val="28"/>
        </w:rPr>
        <w:t xml:space="preserve"> критических несоответствий, либо подмена компенсирующих мероприятий декларативными формулировками без верифицируемых планов/сроков.</w:t>
      </w:r>
    </w:p>
    <w:p w14:paraId="4A090246" w14:textId="77777777" w:rsidR="00D86284" w:rsidRPr="00D86284" w:rsidRDefault="00D86284" w:rsidP="00D13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284">
        <w:rPr>
          <w:rFonts w:ascii="Times New Roman" w:hAnsi="Times New Roman" w:cs="Times New Roman"/>
          <w:sz w:val="28"/>
          <w:szCs w:val="28"/>
        </w:rPr>
        <w:t xml:space="preserve">С учетом позиции судов по ст. 9.1 КоАП РФ, риски ответственности возникают уже на стадии начала экспертизы с нарушениями, и завершаются </w:t>
      </w:r>
      <w:r w:rsidRPr="00D86284">
        <w:rPr>
          <w:rFonts w:ascii="Times New Roman" w:hAnsi="Times New Roman" w:cs="Times New Roman"/>
          <w:sz w:val="28"/>
          <w:szCs w:val="28"/>
        </w:rPr>
        <w:lastRenderedPageBreak/>
        <w:t>на момент выдачи положительного заключения заказчику, поэтому процессный контроль качества ЭПБ обязателен на всем цикле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A90EF2" w14:textId="2A475849" w:rsidR="00D86284" w:rsidRPr="00C50D2C" w:rsidRDefault="0063054D" w:rsidP="00D137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Файл (6)    </w:t>
      </w:r>
      <w:r w:rsidR="00B21C22" w:rsidRPr="00FF7B6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6284" w:rsidRPr="00C50D2C">
        <w:rPr>
          <w:rFonts w:ascii="Times New Roman" w:hAnsi="Times New Roman" w:cs="Times New Roman"/>
          <w:b/>
          <w:bCs/>
          <w:sz w:val="28"/>
          <w:szCs w:val="28"/>
        </w:rPr>
        <w:t>6. Практические акценты для экспертиз в горной отрасли</w:t>
      </w:r>
    </w:p>
    <w:p w14:paraId="2EAF39C0" w14:textId="77777777" w:rsidR="00D86284" w:rsidRPr="00D86284" w:rsidRDefault="00D86284" w:rsidP="00D13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284">
        <w:rPr>
          <w:rFonts w:ascii="Times New Roman" w:hAnsi="Times New Roman" w:cs="Times New Roman"/>
          <w:sz w:val="28"/>
          <w:szCs w:val="28"/>
        </w:rPr>
        <w:t>6.1. Исходные данные и мониторинг</w:t>
      </w:r>
    </w:p>
    <w:p w14:paraId="13473A71" w14:textId="69573093" w:rsidR="00D86284" w:rsidRPr="00D86284" w:rsidRDefault="00D86284" w:rsidP="00D13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284">
        <w:rPr>
          <w:rFonts w:ascii="Times New Roman" w:hAnsi="Times New Roman" w:cs="Times New Roman"/>
          <w:sz w:val="28"/>
          <w:szCs w:val="28"/>
        </w:rPr>
        <w:t xml:space="preserve">- </w:t>
      </w:r>
      <w:r w:rsidR="00DE60F9">
        <w:rPr>
          <w:rFonts w:ascii="Times New Roman" w:hAnsi="Times New Roman" w:cs="Times New Roman"/>
          <w:sz w:val="28"/>
          <w:szCs w:val="28"/>
        </w:rPr>
        <w:t xml:space="preserve">Необходимо формировать исчерпывающий пакет исходных данных </w:t>
      </w:r>
      <w:proofErr w:type="spellStart"/>
      <w:r w:rsidR="00DE60F9">
        <w:rPr>
          <w:rFonts w:ascii="Times New Roman" w:hAnsi="Times New Roman" w:cs="Times New Roman"/>
          <w:sz w:val="28"/>
          <w:szCs w:val="28"/>
        </w:rPr>
        <w:t>трассируемостью</w:t>
      </w:r>
      <w:proofErr w:type="spellEnd"/>
      <w:r w:rsidR="00DE60F9">
        <w:rPr>
          <w:rFonts w:ascii="Times New Roman" w:hAnsi="Times New Roman" w:cs="Times New Roman"/>
          <w:sz w:val="28"/>
          <w:szCs w:val="28"/>
        </w:rPr>
        <w:t>:</w:t>
      </w:r>
      <w:r w:rsidRPr="00D86284">
        <w:rPr>
          <w:rFonts w:ascii="Times New Roman" w:hAnsi="Times New Roman" w:cs="Times New Roman"/>
          <w:sz w:val="28"/>
          <w:szCs w:val="28"/>
        </w:rPr>
        <w:t xml:space="preserve"> геология, гидрогеология, </w:t>
      </w:r>
      <w:proofErr w:type="spellStart"/>
      <w:r w:rsidRPr="00D86284">
        <w:rPr>
          <w:rFonts w:ascii="Times New Roman" w:hAnsi="Times New Roman" w:cs="Times New Roman"/>
          <w:sz w:val="28"/>
          <w:szCs w:val="28"/>
        </w:rPr>
        <w:t>геомеханика</w:t>
      </w:r>
      <w:proofErr w:type="spellEnd"/>
      <w:r w:rsidRPr="00D86284">
        <w:rPr>
          <w:rFonts w:ascii="Times New Roman" w:hAnsi="Times New Roman" w:cs="Times New Roman"/>
          <w:sz w:val="28"/>
          <w:szCs w:val="28"/>
        </w:rPr>
        <w:t xml:space="preserve">, аэрология, техпроцессы, паспорта оборудования, регламенты, результаты обследований и НК, лабораторные протоколы, паспорта взрывчатых материалов, режимы проветривания и дегазации, схемы </w:t>
      </w:r>
      <w:proofErr w:type="spellStart"/>
      <w:r w:rsidRPr="00D86284">
        <w:rPr>
          <w:rFonts w:ascii="Times New Roman" w:hAnsi="Times New Roman" w:cs="Times New Roman"/>
          <w:sz w:val="28"/>
          <w:szCs w:val="28"/>
        </w:rPr>
        <w:t>энерг</w:t>
      </w:r>
      <w:proofErr w:type="gramStart"/>
      <w:r w:rsidRPr="00D8628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8628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8628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86284">
        <w:rPr>
          <w:rFonts w:ascii="Times New Roman" w:hAnsi="Times New Roman" w:cs="Times New Roman"/>
          <w:sz w:val="28"/>
          <w:szCs w:val="28"/>
        </w:rPr>
        <w:t>пылегазозащиты</w:t>
      </w:r>
      <w:proofErr w:type="spellEnd"/>
      <w:r w:rsidRPr="00D86284">
        <w:rPr>
          <w:rFonts w:ascii="Times New Roman" w:hAnsi="Times New Roman" w:cs="Times New Roman"/>
          <w:sz w:val="28"/>
          <w:szCs w:val="28"/>
        </w:rPr>
        <w:t>.</w:t>
      </w:r>
    </w:p>
    <w:p w14:paraId="2E99C3AA" w14:textId="0C115D13" w:rsidR="00D86284" w:rsidRPr="00D86284" w:rsidRDefault="00D86284" w:rsidP="00D13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284">
        <w:rPr>
          <w:rFonts w:ascii="Times New Roman" w:hAnsi="Times New Roman" w:cs="Times New Roman"/>
          <w:sz w:val="28"/>
          <w:szCs w:val="28"/>
        </w:rPr>
        <w:t xml:space="preserve">- </w:t>
      </w:r>
      <w:r w:rsidR="00DE60F9">
        <w:rPr>
          <w:rFonts w:ascii="Times New Roman" w:hAnsi="Times New Roman" w:cs="Times New Roman"/>
          <w:sz w:val="28"/>
          <w:szCs w:val="28"/>
        </w:rPr>
        <w:t>Необходимо о</w:t>
      </w:r>
      <w:r w:rsidRPr="00D86284">
        <w:rPr>
          <w:rFonts w:ascii="Times New Roman" w:hAnsi="Times New Roman" w:cs="Times New Roman"/>
          <w:sz w:val="28"/>
          <w:szCs w:val="28"/>
        </w:rPr>
        <w:t>беспеч</w:t>
      </w:r>
      <w:r w:rsidR="00DE60F9">
        <w:rPr>
          <w:rFonts w:ascii="Times New Roman" w:hAnsi="Times New Roman" w:cs="Times New Roman"/>
          <w:sz w:val="28"/>
          <w:szCs w:val="28"/>
        </w:rPr>
        <w:t>ить</w:t>
      </w:r>
      <w:r w:rsidRPr="00D86284">
        <w:rPr>
          <w:rFonts w:ascii="Times New Roman" w:hAnsi="Times New Roman" w:cs="Times New Roman"/>
          <w:sz w:val="28"/>
          <w:szCs w:val="28"/>
        </w:rPr>
        <w:t xml:space="preserve"> связь расчетов с мониторингом: для откосов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86284">
        <w:rPr>
          <w:rFonts w:ascii="Times New Roman" w:hAnsi="Times New Roman" w:cs="Times New Roman"/>
          <w:sz w:val="28"/>
          <w:szCs w:val="28"/>
        </w:rPr>
        <w:t xml:space="preserve"> профили деформаций/</w:t>
      </w:r>
      <w:proofErr w:type="spellStart"/>
      <w:r w:rsidRPr="00D86284">
        <w:rPr>
          <w:rFonts w:ascii="Times New Roman" w:hAnsi="Times New Roman" w:cs="Times New Roman"/>
          <w:sz w:val="28"/>
          <w:szCs w:val="28"/>
        </w:rPr>
        <w:t>поревая</w:t>
      </w:r>
      <w:proofErr w:type="spellEnd"/>
      <w:r w:rsidRPr="00D86284">
        <w:rPr>
          <w:rFonts w:ascii="Times New Roman" w:hAnsi="Times New Roman" w:cs="Times New Roman"/>
          <w:sz w:val="28"/>
          <w:szCs w:val="28"/>
        </w:rPr>
        <w:t xml:space="preserve"> вода/</w:t>
      </w:r>
      <w:proofErr w:type="spellStart"/>
      <w:r w:rsidRPr="00D86284">
        <w:rPr>
          <w:rFonts w:ascii="Times New Roman" w:hAnsi="Times New Roman" w:cs="Times New Roman"/>
          <w:sz w:val="28"/>
          <w:szCs w:val="28"/>
        </w:rPr>
        <w:t>инклинометрия</w:t>
      </w:r>
      <w:proofErr w:type="spellEnd"/>
      <w:r w:rsidRPr="00D86284">
        <w:rPr>
          <w:rFonts w:ascii="Times New Roman" w:hAnsi="Times New Roman" w:cs="Times New Roman"/>
          <w:sz w:val="28"/>
          <w:szCs w:val="28"/>
        </w:rPr>
        <w:t xml:space="preserve">; для выработок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86284">
        <w:rPr>
          <w:rFonts w:ascii="Times New Roman" w:hAnsi="Times New Roman" w:cs="Times New Roman"/>
          <w:sz w:val="28"/>
          <w:szCs w:val="28"/>
        </w:rPr>
        <w:t xml:space="preserve"> конвергенция/нагрузки на крепь; для аэрологии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86284">
        <w:rPr>
          <w:rFonts w:ascii="Times New Roman" w:hAnsi="Times New Roman" w:cs="Times New Roman"/>
          <w:sz w:val="28"/>
          <w:szCs w:val="28"/>
        </w:rPr>
        <w:t xml:space="preserve"> измеренные расходы/депрессии, концентрации метана, </w:t>
      </w:r>
      <w:proofErr w:type="gramStart"/>
      <w:r w:rsidRPr="00D8628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86284">
        <w:rPr>
          <w:rFonts w:ascii="Times New Roman" w:hAnsi="Times New Roman" w:cs="Times New Roman"/>
          <w:sz w:val="28"/>
          <w:szCs w:val="28"/>
        </w:rPr>
        <w:t xml:space="preserve">, пыли; для хвостов </w:t>
      </w:r>
      <w:r w:rsidR="00D13798">
        <w:rPr>
          <w:rFonts w:ascii="Times New Roman" w:hAnsi="Times New Roman" w:cs="Times New Roman"/>
          <w:sz w:val="28"/>
          <w:szCs w:val="28"/>
        </w:rPr>
        <w:t>–</w:t>
      </w:r>
      <w:r w:rsidRPr="00D86284">
        <w:rPr>
          <w:rFonts w:ascii="Times New Roman" w:hAnsi="Times New Roman" w:cs="Times New Roman"/>
          <w:sz w:val="28"/>
          <w:szCs w:val="28"/>
        </w:rPr>
        <w:t xml:space="preserve"> пьезометры, осадки, фильтрационные потоки.</w:t>
      </w:r>
    </w:p>
    <w:p w14:paraId="5BF41697" w14:textId="77777777" w:rsidR="00D86284" w:rsidRPr="00D86284" w:rsidRDefault="00D86284" w:rsidP="00D13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284">
        <w:rPr>
          <w:rFonts w:ascii="Times New Roman" w:hAnsi="Times New Roman" w:cs="Times New Roman"/>
          <w:sz w:val="28"/>
          <w:szCs w:val="28"/>
        </w:rPr>
        <w:t>6.2. Методика и нормативная база</w:t>
      </w:r>
    </w:p>
    <w:p w14:paraId="3E1383C9" w14:textId="279D4F6F" w:rsidR="00D86284" w:rsidRPr="00D86284" w:rsidRDefault="00D86284" w:rsidP="00D13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284">
        <w:rPr>
          <w:rFonts w:ascii="Times New Roman" w:hAnsi="Times New Roman" w:cs="Times New Roman"/>
          <w:sz w:val="28"/>
          <w:szCs w:val="28"/>
        </w:rPr>
        <w:t xml:space="preserve">- </w:t>
      </w:r>
      <w:r w:rsidR="0060134A">
        <w:rPr>
          <w:rFonts w:ascii="Times New Roman" w:hAnsi="Times New Roman" w:cs="Times New Roman"/>
          <w:sz w:val="28"/>
          <w:szCs w:val="28"/>
        </w:rPr>
        <w:t>Также необходимо а</w:t>
      </w:r>
      <w:r w:rsidRPr="00D86284">
        <w:rPr>
          <w:rFonts w:ascii="Times New Roman" w:hAnsi="Times New Roman" w:cs="Times New Roman"/>
          <w:sz w:val="28"/>
          <w:szCs w:val="28"/>
        </w:rPr>
        <w:t>ктуализир</w:t>
      </w:r>
      <w:r w:rsidR="0060134A">
        <w:rPr>
          <w:rFonts w:ascii="Times New Roman" w:hAnsi="Times New Roman" w:cs="Times New Roman"/>
          <w:sz w:val="28"/>
          <w:szCs w:val="28"/>
        </w:rPr>
        <w:t>овать</w:t>
      </w:r>
      <w:r w:rsidRPr="00D86284">
        <w:rPr>
          <w:rFonts w:ascii="Times New Roman" w:hAnsi="Times New Roman" w:cs="Times New Roman"/>
          <w:sz w:val="28"/>
          <w:szCs w:val="28"/>
        </w:rPr>
        <w:t xml:space="preserve"> перечень </w:t>
      </w:r>
      <w:proofErr w:type="spellStart"/>
      <w:r w:rsidRPr="00D86284">
        <w:rPr>
          <w:rFonts w:ascii="Times New Roman" w:hAnsi="Times New Roman" w:cs="Times New Roman"/>
          <w:sz w:val="28"/>
          <w:szCs w:val="28"/>
        </w:rPr>
        <w:t>ФНиП</w:t>
      </w:r>
      <w:proofErr w:type="spellEnd"/>
      <w:r w:rsidRPr="00D86284">
        <w:rPr>
          <w:rFonts w:ascii="Times New Roman" w:hAnsi="Times New Roman" w:cs="Times New Roman"/>
          <w:sz w:val="28"/>
          <w:szCs w:val="28"/>
        </w:rPr>
        <w:t>, включая общие Правила ЭПБ и отраслевые правила, применимые к горным работам; обеспечьте, чтобы ссылки в тексте соответствовали действующим редакциям на дату подписания заключения.</w:t>
      </w:r>
    </w:p>
    <w:p w14:paraId="0DB38333" w14:textId="60BDC6AA" w:rsidR="00D86284" w:rsidRPr="00D86284" w:rsidRDefault="00D86284" w:rsidP="00D13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284">
        <w:rPr>
          <w:rFonts w:ascii="Times New Roman" w:hAnsi="Times New Roman" w:cs="Times New Roman"/>
          <w:sz w:val="28"/>
          <w:szCs w:val="28"/>
        </w:rPr>
        <w:t xml:space="preserve">- </w:t>
      </w:r>
      <w:r w:rsidR="0060134A">
        <w:rPr>
          <w:rFonts w:ascii="Times New Roman" w:hAnsi="Times New Roman" w:cs="Times New Roman"/>
          <w:sz w:val="28"/>
          <w:szCs w:val="28"/>
        </w:rPr>
        <w:t>Желательно п</w:t>
      </w:r>
      <w:r w:rsidRPr="00D86284">
        <w:rPr>
          <w:rFonts w:ascii="Times New Roman" w:hAnsi="Times New Roman" w:cs="Times New Roman"/>
          <w:sz w:val="28"/>
          <w:szCs w:val="28"/>
        </w:rPr>
        <w:t>рименя</w:t>
      </w:r>
      <w:r w:rsidR="0060134A">
        <w:rPr>
          <w:rFonts w:ascii="Times New Roman" w:hAnsi="Times New Roman" w:cs="Times New Roman"/>
          <w:sz w:val="28"/>
          <w:szCs w:val="28"/>
        </w:rPr>
        <w:t xml:space="preserve">ть </w:t>
      </w:r>
      <w:r w:rsidRPr="00D86284">
        <w:rPr>
          <w:rFonts w:ascii="Times New Roman" w:hAnsi="Times New Roman" w:cs="Times New Roman"/>
          <w:sz w:val="28"/>
          <w:szCs w:val="28"/>
        </w:rPr>
        <w:t xml:space="preserve">верифицируемые методики и </w:t>
      </w:r>
      <w:proofErr w:type="gramStart"/>
      <w:r w:rsidRPr="00D8628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8628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8628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86284">
        <w:rPr>
          <w:rFonts w:ascii="Times New Roman" w:hAnsi="Times New Roman" w:cs="Times New Roman"/>
          <w:sz w:val="28"/>
          <w:szCs w:val="28"/>
        </w:rPr>
        <w:t xml:space="preserve"> описанием версий, </w:t>
      </w:r>
      <w:proofErr w:type="spellStart"/>
      <w:r w:rsidRPr="00D86284">
        <w:rPr>
          <w:rFonts w:ascii="Times New Roman" w:hAnsi="Times New Roman" w:cs="Times New Roman"/>
          <w:sz w:val="28"/>
          <w:szCs w:val="28"/>
        </w:rPr>
        <w:t>валидации</w:t>
      </w:r>
      <w:proofErr w:type="spellEnd"/>
      <w:r w:rsidRPr="00D86284">
        <w:rPr>
          <w:rFonts w:ascii="Times New Roman" w:hAnsi="Times New Roman" w:cs="Times New Roman"/>
          <w:sz w:val="28"/>
          <w:szCs w:val="28"/>
        </w:rPr>
        <w:t xml:space="preserve"> и исходных допущений) и приводите чувствительный анализ для критических параметров (углы откосов, коэффициенты устойчивости, </w:t>
      </w:r>
      <w:proofErr w:type="spellStart"/>
      <w:r w:rsidRPr="00D86284">
        <w:rPr>
          <w:rFonts w:ascii="Times New Roman" w:hAnsi="Times New Roman" w:cs="Times New Roman"/>
          <w:sz w:val="28"/>
          <w:szCs w:val="28"/>
        </w:rPr>
        <w:t>газовыделение</w:t>
      </w:r>
      <w:proofErr w:type="spellEnd"/>
      <w:r w:rsidRPr="00D86284">
        <w:rPr>
          <w:rFonts w:ascii="Times New Roman" w:hAnsi="Times New Roman" w:cs="Times New Roman"/>
          <w:sz w:val="28"/>
          <w:szCs w:val="28"/>
        </w:rPr>
        <w:t>, скорость воздушной струи).</w:t>
      </w:r>
    </w:p>
    <w:p w14:paraId="3ABCF273" w14:textId="77777777" w:rsidR="00D86284" w:rsidRPr="00D86284" w:rsidRDefault="00D86284" w:rsidP="00D13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284">
        <w:rPr>
          <w:rFonts w:ascii="Times New Roman" w:hAnsi="Times New Roman" w:cs="Times New Roman"/>
          <w:sz w:val="28"/>
          <w:szCs w:val="28"/>
        </w:rPr>
        <w:t>6.3. Объективность и независимость</w:t>
      </w:r>
    </w:p>
    <w:p w14:paraId="7DAE0515" w14:textId="3BF91BBE" w:rsidR="00D86284" w:rsidRPr="00D86284" w:rsidRDefault="00D86284" w:rsidP="00D13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284">
        <w:rPr>
          <w:rFonts w:ascii="Times New Roman" w:hAnsi="Times New Roman" w:cs="Times New Roman"/>
          <w:sz w:val="28"/>
          <w:szCs w:val="28"/>
        </w:rPr>
        <w:t xml:space="preserve">- </w:t>
      </w:r>
      <w:r w:rsidR="00D51393">
        <w:rPr>
          <w:rFonts w:ascii="Times New Roman" w:hAnsi="Times New Roman" w:cs="Times New Roman"/>
          <w:sz w:val="28"/>
          <w:szCs w:val="28"/>
        </w:rPr>
        <w:t>Нужно и</w:t>
      </w:r>
      <w:r w:rsidRPr="00D86284">
        <w:rPr>
          <w:rFonts w:ascii="Times New Roman" w:hAnsi="Times New Roman" w:cs="Times New Roman"/>
          <w:sz w:val="28"/>
          <w:szCs w:val="28"/>
        </w:rPr>
        <w:t>сключит</w:t>
      </w:r>
      <w:r w:rsidR="00D51393">
        <w:rPr>
          <w:rFonts w:ascii="Times New Roman" w:hAnsi="Times New Roman" w:cs="Times New Roman"/>
          <w:sz w:val="28"/>
          <w:szCs w:val="28"/>
        </w:rPr>
        <w:t>ь</w:t>
      </w:r>
      <w:r w:rsidRPr="00D86284">
        <w:rPr>
          <w:rFonts w:ascii="Times New Roman" w:hAnsi="Times New Roman" w:cs="Times New Roman"/>
          <w:sz w:val="28"/>
          <w:szCs w:val="28"/>
        </w:rPr>
        <w:t xml:space="preserve"> конфликт интересов: экспертная организация и эксперты не должны быть вовлечены в разработку рассматриваемой документации или состоять в зависимых отношениях с заказчиком</w:t>
      </w:r>
      <w:r w:rsidR="00D51393">
        <w:rPr>
          <w:rFonts w:ascii="Times New Roman" w:hAnsi="Times New Roman" w:cs="Times New Roman"/>
          <w:sz w:val="28"/>
          <w:szCs w:val="28"/>
        </w:rPr>
        <w:t xml:space="preserve"> и за</w:t>
      </w:r>
      <w:r w:rsidRPr="00D86284">
        <w:rPr>
          <w:rFonts w:ascii="Times New Roman" w:hAnsi="Times New Roman" w:cs="Times New Roman"/>
          <w:sz w:val="28"/>
          <w:szCs w:val="28"/>
        </w:rPr>
        <w:t>фиксир</w:t>
      </w:r>
      <w:r w:rsidR="00D51393">
        <w:rPr>
          <w:rFonts w:ascii="Times New Roman" w:hAnsi="Times New Roman" w:cs="Times New Roman"/>
          <w:sz w:val="28"/>
          <w:szCs w:val="28"/>
        </w:rPr>
        <w:t>овать</w:t>
      </w:r>
      <w:r w:rsidRPr="00D86284">
        <w:rPr>
          <w:rFonts w:ascii="Times New Roman" w:hAnsi="Times New Roman" w:cs="Times New Roman"/>
          <w:sz w:val="28"/>
          <w:szCs w:val="28"/>
        </w:rPr>
        <w:t xml:space="preserve"> это в заключении</w:t>
      </w:r>
      <w:r w:rsidR="00D13798">
        <w:rPr>
          <w:rFonts w:ascii="Times New Roman" w:hAnsi="Times New Roman" w:cs="Times New Roman"/>
          <w:sz w:val="28"/>
          <w:szCs w:val="28"/>
        </w:rPr>
        <w:t>.</w:t>
      </w:r>
    </w:p>
    <w:p w14:paraId="1805F8A2" w14:textId="7BFE4943" w:rsidR="00D86284" w:rsidRPr="00D86284" w:rsidRDefault="00D86284" w:rsidP="00D13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284">
        <w:rPr>
          <w:rFonts w:ascii="Times New Roman" w:hAnsi="Times New Roman" w:cs="Times New Roman"/>
          <w:sz w:val="28"/>
          <w:szCs w:val="28"/>
        </w:rPr>
        <w:t xml:space="preserve">- </w:t>
      </w:r>
      <w:r w:rsidR="003C13C7">
        <w:rPr>
          <w:rFonts w:ascii="Times New Roman" w:hAnsi="Times New Roman" w:cs="Times New Roman"/>
          <w:sz w:val="28"/>
          <w:szCs w:val="28"/>
        </w:rPr>
        <w:t>Необходимо о</w:t>
      </w:r>
      <w:r w:rsidRPr="00D86284">
        <w:rPr>
          <w:rFonts w:ascii="Times New Roman" w:hAnsi="Times New Roman" w:cs="Times New Roman"/>
          <w:sz w:val="28"/>
          <w:szCs w:val="28"/>
        </w:rPr>
        <w:t>рганиз</w:t>
      </w:r>
      <w:r w:rsidR="003C13C7">
        <w:rPr>
          <w:rFonts w:ascii="Times New Roman" w:hAnsi="Times New Roman" w:cs="Times New Roman"/>
          <w:sz w:val="28"/>
          <w:szCs w:val="28"/>
        </w:rPr>
        <w:t>овать</w:t>
      </w:r>
      <w:r w:rsidRPr="00D86284">
        <w:rPr>
          <w:rFonts w:ascii="Times New Roman" w:hAnsi="Times New Roman" w:cs="Times New Roman"/>
          <w:sz w:val="28"/>
          <w:szCs w:val="28"/>
        </w:rPr>
        <w:t xml:space="preserve"> внутренний контроль качества и рецензирование: протоколы внутренней проверки, </w:t>
      </w:r>
      <w:proofErr w:type="gramStart"/>
      <w:r w:rsidRPr="00D86284">
        <w:rPr>
          <w:rFonts w:ascii="Times New Roman" w:hAnsi="Times New Roman" w:cs="Times New Roman"/>
          <w:sz w:val="28"/>
          <w:szCs w:val="28"/>
        </w:rPr>
        <w:t>чек-листы</w:t>
      </w:r>
      <w:proofErr w:type="gramEnd"/>
      <w:r w:rsidRPr="00D86284">
        <w:rPr>
          <w:rFonts w:ascii="Times New Roman" w:hAnsi="Times New Roman" w:cs="Times New Roman"/>
          <w:sz w:val="28"/>
          <w:szCs w:val="28"/>
        </w:rPr>
        <w:t xml:space="preserve"> соответствия Разделу IV Правил № 420</w:t>
      </w:r>
      <w:r w:rsidR="003C13C7">
        <w:rPr>
          <w:rFonts w:ascii="Times New Roman" w:hAnsi="Times New Roman" w:cs="Times New Roman"/>
          <w:sz w:val="28"/>
          <w:szCs w:val="28"/>
        </w:rPr>
        <w:t xml:space="preserve"> и </w:t>
      </w:r>
      <w:r w:rsidRPr="00D86284">
        <w:rPr>
          <w:rFonts w:ascii="Times New Roman" w:hAnsi="Times New Roman" w:cs="Times New Roman"/>
          <w:sz w:val="28"/>
          <w:szCs w:val="28"/>
        </w:rPr>
        <w:t xml:space="preserve"> листы согласования замечаний</w:t>
      </w:r>
      <w:r w:rsidR="00D13798">
        <w:rPr>
          <w:rFonts w:ascii="Times New Roman" w:hAnsi="Times New Roman" w:cs="Times New Roman"/>
          <w:sz w:val="28"/>
          <w:szCs w:val="28"/>
        </w:rPr>
        <w:t>.</w:t>
      </w:r>
    </w:p>
    <w:p w14:paraId="38201806" w14:textId="77777777" w:rsidR="00D86284" w:rsidRPr="00D86284" w:rsidRDefault="00D86284" w:rsidP="00D13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284">
        <w:rPr>
          <w:rFonts w:ascii="Times New Roman" w:hAnsi="Times New Roman" w:cs="Times New Roman"/>
          <w:sz w:val="28"/>
          <w:szCs w:val="28"/>
        </w:rPr>
        <w:t>6.4. Выводы и условия безопасной эксплуатации</w:t>
      </w:r>
    </w:p>
    <w:p w14:paraId="4246685C" w14:textId="294497CE" w:rsidR="00D86284" w:rsidRPr="00D86284" w:rsidRDefault="00D86284" w:rsidP="00D13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284">
        <w:rPr>
          <w:rFonts w:ascii="Times New Roman" w:hAnsi="Times New Roman" w:cs="Times New Roman"/>
          <w:sz w:val="28"/>
          <w:szCs w:val="28"/>
        </w:rPr>
        <w:t xml:space="preserve">- </w:t>
      </w:r>
      <w:r w:rsidR="00FE473E">
        <w:rPr>
          <w:rFonts w:ascii="Times New Roman" w:hAnsi="Times New Roman" w:cs="Times New Roman"/>
          <w:sz w:val="28"/>
          <w:szCs w:val="28"/>
        </w:rPr>
        <w:t>Нужно ф</w:t>
      </w:r>
      <w:r w:rsidRPr="00D86284">
        <w:rPr>
          <w:rFonts w:ascii="Times New Roman" w:hAnsi="Times New Roman" w:cs="Times New Roman"/>
          <w:sz w:val="28"/>
          <w:szCs w:val="28"/>
        </w:rPr>
        <w:t>ормулир</w:t>
      </w:r>
      <w:r w:rsidR="00FE473E">
        <w:rPr>
          <w:rFonts w:ascii="Times New Roman" w:hAnsi="Times New Roman" w:cs="Times New Roman"/>
          <w:sz w:val="28"/>
          <w:szCs w:val="28"/>
        </w:rPr>
        <w:t>овать</w:t>
      </w:r>
      <w:r w:rsidRPr="00D86284">
        <w:rPr>
          <w:rFonts w:ascii="Times New Roman" w:hAnsi="Times New Roman" w:cs="Times New Roman"/>
          <w:sz w:val="28"/>
          <w:szCs w:val="28"/>
        </w:rPr>
        <w:t xml:space="preserve"> выводы «да/нет» о соответствии, а условия — в управляемых терминах: что, где, в какой срок, какими силами и каким критерием приемки подтверждается; разделяйте обязательные условия допуска к эксплуатации и рекомендации.</w:t>
      </w:r>
    </w:p>
    <w:p w14:paraId="221E6485" w14:textId="660EF644" w:rsidR="00D86284" w:rsidRPr="00D86284" w:rsidRDefault="00D86284" w:rsidP="00D13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284">
        <w:rPr>
          <w:rFonts w:ascii="Times New Roman" w:hAnsi="Times New Roman" w:cs="Times New Roman"/>
          <w:sz w:val="28"/>
          <w:szCs w:val="28"/>
        </w:rPr>
        <w:t xml:space="preserve">- </w:t>
      </w:r>
      <w:r w:rsidR="00FE473E">
        <w:rPr>
          <w:rFonts w:ascii="Times New Roman" w:hAnsi="Times New Roman" w:cs="Times New Roman"/>
          <w:sz w:val="28"/>
          <w:szCs w:val="28"/>
        </w:rPr>
        <w:t>Необходимо заф</w:t>
      </w:r>
      <w:r w:rsidRPr="00D86284">
        <w:rPr>
          <w:rFonts w:ascii="Times New Roman" w:hAnsi="Times New Roman" w:cs="Times New Roman"/>
          <w:sz w:val="28"/>
          <w:szCs w:val="28"/>
        </w:rPr>
        <w:t>иксир</w:t>
      </w:r>
      <w:r w:rsidR="00FE473E">
        <w:rPr>
          <w:rFonts w:ascii="Times New Roman" w:hAnsi="Times New Roman" w:cs="Times New Roman"/>
          <w:sz w:val="28"/>
          <w:szCs w:val="28"/>
        </w:rPr>
        <w:t xml:space="preserve">овать </w:t>
      </w:r>
      <w:r w:rsidRPr="00D86284">
        <w:rPr>
          <w:rFonts w:ascii="Times New Roman" w:hAnsi="Times New Roman" w:cs="Times New Roman"/>
          <w:sz w:val="28"/>
          <w:szCs w:val="28"/>
        </w:rPr>
        <w:t>компенсирующие меры там, где риски нельзя устранить полностью: ограничения по высоте уступов и ширине берм, временные схемы проветривания, дополнительные дегазационные скважины, специализированные крепи и паспорта крепления, противофильтрационные мероприятия на дамбах.</w:t>
      </w:r>
    </w:p>
    <w:p w14:paraId="030306A8" w14:textId="0388F42A" w:rsidR="00D86284" w:rsidRPr="00C50D2C" w:rsidRDefault="00A42C1B" w:rsidP="00D137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Файл (7)    </w:t>
      </w:r>
      <w:r w:rsidR="00D13798" w:rsidRPr="00C50D2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D86284" w:rsidRPr="00C50D2C">
        <w:rPr>
          <w:rFonts w:ascii="Times New Roman" w:hAnsi="Times New Roman" w:cs="Times New Roman"/>
          <w:b/>
          <w:bCs/>
          <w:sz w:val="28"/>
          <w:szCs w:val="28"/>
        </w:rPr>
        <w:t>. Взаимосвязь ЭПБ и лицензирования/производственного контроля</w:t>
      </w:r>
    </w:p>
    <w:p w14:paraId="26230152" w14:textId="77777777" w:rsidR="00D86284" w:rsidRPr="00D86284" w:rsidRDefault="00D86284" w:rsidP="00D13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284">
        <w:rPr>
          <w:rFonts w:ascii="Times New Roman" w:hAnsi="Times New Roman" w:cs="Times New Roman"/>
          <w:sz w:val="28"/>
          <w:szCs w:val="28"/>
        </w:rPr>
        <w:lastRenderedPageBreak/>
        <w:t xml:space="preserve">Экспертное заключение не подменяет производственный контроль эксплуатирующей организации, но является ключевым входом для безопасной эксплуатации и подтверждения соблюдения лицензионных требований. Наличие положительного заключения при методологических или процедурных нарушениях не освобождает от ответственности по ст. 9.1 КоАП РФ, а напротив — может усугубить риски, поскольку свидетельствует о нарушениях процесса экспертизы как таковой. Рекомендуется выстраивать «двойной контур» контроля: внутренний аудит (до ЭПБ) и </w:t>
      </w:r>
      <w:proofErr w:type="gramStart"/>
      <w:r w:rsidRPr="00D86284">
        <w:rPr>
          <w:rFonts w:ascii="Times New Roman" w:hAnsi="Times New Roman" w:cs="Times New Roman"/>
          <w:sz w:val="28"/>
          <w:szCs w:val="28"/>
        </w:rPr>
        <w:t>независимая</w:t>
      </w:r>
      <w:proofErr w:type="gramEnd"/>
      <w:r w:rsidRPr="00D86284">
        <w:rPr>
          <w:rFonts w:ascii="Times New Roman" w:hAnsi="Times New Roman" w:cs="Times New Roman"/>
          <w:sz w:val="28"/>
          <w:szCs w:val="28"/>
        </w:rPr>
        <w:t xml:space="preserve"> ЭПБ по Правилам № 420 с последующей верификацией внедрения условий и мероприятий.</w:t>
      </w:r>
    </w:p>
    <w:p w14:paraId="27F679AA" w14:textId="6E99E601" w:rsidR="00D86284" w:rsidRPr="00C50D2C" w:rsidRDefault="006B3783" w:rsidP="00D137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Файл (7)     </w:t>
      </w:r>
      <w:r w:rsidR="00D13798" w:rsidRPr="00C50D2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D86284" w:rsidRPr="00C50D2C">
        <w:rPr>
          <w:rFonts w:ascii="Times New Roman" w:hAnsi="Times New Roman" w:cs="Times New Roman"/>
          <w:b/>
          <w:bCs/>
          <w:sz w:val="28"/>
          <w:szCs w:val="28"/>
        </w:rPr>
        <w:t>. Значение Правил безопасности при ведении горных работ (приказ Ростехнадзора от 08.12.2020 № 505)</w:t>
      </w:r>
    </w:p>
    <w:p w14:paraId="35A63531" w14:textId="77777777" w:rsidR="00D86284" w:rsidRPr="00D86284" w:rsidRDefault="00D86284" w:rsidP="00D13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284">
        <w:rPr>
          <w:rFonts w:ascii="Times New Roman" w:hAnsi="Times New Roman" w:cs="Times New Roman"/>
          <w:sz w:val="28"/>
          <w:szCs w:val="28"/>
        </w:rPr>
        <w:t xml:space="preserve">Для экспертов горной отрасли </w:t>
      </w:r>
      <w:proofErr w:type="spellStart"/>
      <w:r w:rsidRPr="00D86284">
        <w:rPr>
          <w:rFonts w:ascii="Times New Roman" w:hAnsi="Times New Roman" w:cs="Times New Roman"/>
          <w:sz w:val="28"/>
          <w:szCs w:val="28"/>
        </w:rPr>
        <w:t>безукоснительное</w:t>
      </w:r>
      <w:proofErr w:type="spellEnd"/>
      <w:r w:rsidRPr="00D86284">
        <w:rPr>
          <w:rFonts w:ascii="Times New Roman" w:hAnsi="Times New Roman" w:cs="Times New Roman"/>
          <w:sz w:val="28"/>
          <w:szCs w:val="28"/>
        </w:rPr>
        <w:t xml:space="preserve"> соблюдение требований приказа Ростехнадзора от 08.12.2020 № 505 «Правила безопасности при ведении горных работ и переработке твердых полезных ископаемых» </w:t>
      </w:r>
      <w:r w:rsidR="00D13798">
        <w:rPr>
          <w:rFonts w:ascii="Times New Roman" w:hAnsi="Times New Roman" w:cs="Times New Roman"/>
          <w:sz w:val="28"/>
          <w:szCs w:val="28"/>
        </w:rPr>
        <w:t>–</w:t>
      </w:r>
      <w:r w:rsidRPr="00D86284">
        <w:rPr>
          <w:rFonts w:ascii="Times New Roman" w:hAnsi="Times New Roman" w:cs="Times New Roman"/>
          <w:sz w:val="28"/>
          <w:szCs w:val="28"/>
        </w:rPr>
        <w:t xml:space="preserve"> это системная рамка, в которой формируются предмет экспертизы, критерии оценки и границы допустимого риска. Правила № 505 интегрируют требования по аэрологии, газодинамике, </w:t>
      </w:r>
      <w:proofErr w:type="spellStart"/>
      <w:r w:rsidRPr="00D86284">
        <w:rPr>
          <w:rFonts w:ascii="Times New Roman" w:hAnsi="Times New Roman" w:cs="Times New Roman"/>
          <w:sz w:val="28"/>
          <w:szCs w:val="28"/>
        </w:rPr>
        <w:t>пылевзрывозащите</w:t>
      </w:r>
      <w:proofErr w:type="spellEnd"/>
      <w:r w:rsidRPr="00D86284">
        <w:rPr>
          <w:rFonts w:ascii="Times New Roman" w:hAnsi="Times New Roman" w:cs="Times New Roman"/>
          <w:sz w:val="28"/>
          <w:szCs w:val="28"/>
        </w:rPr>
        <w:t xml:space="preserve">, устойчивости выработок и откосов, безопасности взрывных работ, транспортных процессов, подъёмных установок и гидротехнических сооружений; они задают обязательные параметры эксплуатации и мер безопасности, которые эксперт обязан проверить и отразить в заключении. Игнорирование или неверная интерпретация требований Правил № 505 влечет не только технические риски, но и правовые последствия, поскольку приводит к некорректным выводам в заключении ЭПБ, потенциально образующим состав правонарушения по ст. 9.1 КоАП РФ. Для минимизации рисков экспертной организации необходимы: актуализация нормативной библиотеки, обучение экспертов требованиям Правил № 505, контроль применения этих требований в методиках и расчетах, а также проверка соответствия заключений </w:t>
      </w:r>
      <w:proofErr w:type="gramStart"/>
      <w:r w:rsidRPr="00D86284">
        <w:rPr>
          <w:rFonts w:ascii="Times New Roman" w:hAnsi="Times New Roman" w:cs="Times New Roman"/>
          <w:sz w:val="28"/>
          <w:szCs w:val="28"/>
        </w:rPr>
        <w:t>чек-листам</w:t>
      </w:r>
      <w:proofErr w:type="gramEnd"/>
      <w:r w:rsidRPr="00D86284">
        <w:rPr>
          <w:rFonts w:ascii="Times New Roman" w:hAnsi="Times New Roman" w:cs="Times New Roman"/>
          <w:sz w:val="28"/>
          <w:szCs w:val="28"/>
        </w:rPr>
        <w:t xml:space="preserve"> отраслевых правил.</w:t>
      </w:r>
    </w:p>
    <w:p w14:paraId="445368C0" w14:textId="5F4CEE4F" w:rsidR="00D86284" w:rsidRPr="00C50D2C" w:rsidRDefault="00E82892" w:rsidP="00D137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Файл (8)     </w:t>
      </w:r>
      <w:r w:rsidR="00D13798" w:rsidRPr="00C50D2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86284" w:rsidRPr="00C50D2C">
        <w:rPr>
          <w:rFonts w:ascii="Times New Roman" w:hAnsi="Times New Roman" w:cs="Times New Roman"/>
          <w:b/>
          <w:bCs/>
          <w:sz w:val="28"/>
          <w:szCs w:val="28"/>
        </w:rPr>
        <w:t>. Заключение</w:t>
      </w:r>
    </w:p>
    <w:p w14:paraId="4EE66052" w14:textId="77777777" w:rsidR="00D86284" w:rsidRPr="00D86284" w:rsidRDefault="00D86284" w:rsidP="00D13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284">
        <w:rPr>
          <w:rFonts w:ascii="Times New Roman" w:hAnsi="Times New Roman" w:cs="Times New Roman"/>
          <w:sz w:val="28"/>
          <w:szCs w:val="28"/>
        </w:rPr>
        <w:t xml:space="preserve">- ЭПБ </w:t>
      </w:r>
      <w:r w:rsidR="00D13798">
        <w:rPr>
          <w:rFonts w:ascii="Times New Roman" w:hAnsi="Times New Roman" w:cs="Times New Roman"/>
          <w:sz w:val="28"/>
          <w:szCs w:val="28"/>
        </w:rPr>
        <w:t>–</w:t>
      </w:r>
      <w:r w:rsidRPr="00D86284">
        <w:rPr>
          <w:rFonts w:ascii="Times New Roman" w:hAnsi="Times New Roman" w:cs="Times New Roman"/>
          <w:sz w:val="28"/>
          <w:szCs w:val="28"/>
        </w:rPr>
        <w:t xml:space="preserve"> ключевой инструмент управления рисками на ОПО горной отрасли и одновременно зона повышенной юридической ответственности. Нарушения при ее проведении квалифицируются по ст. 9.1 КоАП РФ с момента начала работ и до выдачи заключения, а вина возможна как умышленная, так и по неосторожности.</w:t>
      </w:r>
    </w:p>
    <w:p w14:paraId="770A0A12" w14:textId="77777777" w:rsidR="00D86284" w:rsidRPr="00D86284" w:rsidRDefault="00D86284" w:rsidP="00D13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284">
        <w:rPr>
          <w:rFonts w:ascii="Times New Roman" w:hAnsi="Times New Roman" w:cs="Times New Roman"/>
          <w:sz w:val="28"/>
          <w:szCs w:val="28"/>
        </w:rPr>
        <w:t xml:space="preserve">- Закон № 116-ФЗ (ст. 13) определяет объекты и случаи обязательной ЭПБ, а Правила № 420 </w:t>
      </w:r>
      <w:r w:rsidR="00D13798">
        <w:rPr>
          <w:rFonts w:ascii="Times New Roman" w:hAnsi="Times New Roman" w:cs="Times New Roman"/>
          <w:sz w:val="28"/>
          <w:szCs w:val="28"/>
        </w:rPr>
        <w:t>–</w:t>
      </w:r>
      <w:r w:rsidRPr="00D86284">
        <w:rPr>
          <w:rFonts w:ascii="Times New Roman" w:hAnsi="Times New Roman" w:cs="Times New Roman"/>
          <w:sz w:val="28"/>
          <w:szCs w:val="28"/>
        </w:rPr>
        <w:t xml:space="preserve"> процедуру и требования к содержанию и оформлению заключения; результатом ЭПБ является доказательно обоснованное заключение о соответствии/несоответствии.</w:t>
      </w:r>
    </w:p>
    <w:p w14:paraId="57313E09" w14:textId="77777777" w:rsidR="00D86284" w:rsidRPr="00D86284" w:rsidRDefault="00D86284" w:rsidP="00D13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284">
        <w:rPr>
          <w:rFonts w:ascii="Times New Roman" w:hAnsi="Times New Roman" w:cs="Times New Roman"/>
          <w:sz w:val="28"/>
          <w:szCs w:val="28"/>
        </w:rPr>
        <w:t>- В горной отрасли специфика опасностей требует углублённой доказательной базы: качественных исходных данных, расчетов, мониторинга и строгого соответствия отраслевым правилам, в т. ч. Правилам № 505.</w:t>
      </w:r>
    </w:p>
    <w:p w14:paraId="1725D5E2" w14:textId="77777777" w:rsidR="00C75D35" w:rsidRDefault="00D86284" w:rsidP="00D13798">
      <w:pPr>
        <w:spacing w:after="0" w:line="240" w:lineRule="auto"/>
        <w:ind w:firstLine="567"/>
        <w:jc w:val="both"/>
      </w:pPr>
      <w:r w:rsidRPr="00D86284">
        <w:rPr>
          <w:rFonts w:ascii="Times New Roman" w:hAnsi="Times New Roman" w:cs="Times New Roman"/>
          <w:sz w:val="28"/>
          <w:szCs w:val="28"/>
        </w:rPr>
        <w:t xml:space="preserve">- Рекомендации: укреплять внутренний контроль качества и независимость экспертиз, обеспечивать полноту доказательной базы и </w:t>
      </w:r>
      <w:proofErr w:type="spellStart"/>
      <w:r w:rsidRPr="00D86284">
        <w:rPr>
          <w:rFonts w:ascii="Times New Roman" w:hAnsi="Times New Roman" w:cs="Times New Roman"/>
          <w:sz w:val="28"/>
          <w:szCs w:val="28"/>
        </w:rPr>
        <w:lastRenderedPageBreak/>
        <w:t>прослеживаемость</w:t>
      </w:r>
      <w:proofErr w:type="spellEnd"/>
      <w:r w:rsidRPr="00D86284">
        <w:rPr>
          <w:rFonts w:ascii="Times New Roman" w:hAnsi="Times New Roman" w:cs="Times New Roman"/>
          <w:sz w:val="28"/>
          <w:szCs w:val="28"/>
        </w:rPr>
        <w:t xml:space="preserve"> выводов, системно применять требования Правил № 505 в оценках и выводах, а также использовать </w:t>
      </w:r>
      <w:proofErr w:type="gramStart"/>
      <w:r w:rsidR="00D13798" w:rsidRPr="00D86284">
        <w:rPr>
          <w:rFonts w:ascii="Times New Roman" w:hAnsi="Times New Roman" w:cs="Times New Roman"/>
          <w:sz w:val="28"/>
          <w:szCs w:val="28"/>
        </w:rPr>
        <w:t>чек-листы</w:t>
      </w:r>
      <w:proofErr w:type="gramEnd"/>
      <w:r w:rsidR="00D13798" w:rsidRPr="00D86284">
        <w:rPr>
          <w:rFonts w:ascii="Times New Roman" w:hAnsi="Times New Roman" w:cs="Times New Roman"/>
          <w:sz w:val="28"/>
          <w:szCs w:val="28"/>
        </w:rPr>
        <w:t xml:space="preserve"> раздела</w:t>
      </w:r>
      <w:r w:rsidRPr="00D86284">
        <w:rPr>
          <w:rFonts w:ascii="Times New Roman" w:hAnsi="Times New Roman" w:cs="Times New Roman"/>
          <w:sz w:val="28"/>
          <w:szCs w:val="28"/>
        </w:rPr>
        <w:t xml:space="preserve"> IV Правил № 420 как «рамку качества» заключений</w:t>
      </w:r>
      <w:r>
        <w:t>.</w:t>
      </w:r>
    </w:p>
    <w:sectPr w:rsidR="00C75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005137" w14:textId="77777777" w:rsidR="005C5333" w:rsidRDefault="005C5333" w:rsidP="00D91EDA">
      <w:pPr>
        <w:spacing w:after="0" w:line="240" w:lineRule="auto"/>
      </w:pPr>
      <w:r>
        <w:separator/>
      </w:r>
    </w:p>
  </w:endnote>
  <w:endnote w:type="continuationSeparator" w:id="0">
    <w:p w14:paraId="4ABF8FCF" w14:textId="77777777" w:rsidR="005C5333" w:rsidRDefault="005C5333" w:rsidP="00D91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B8B90" w14:textId="77777777" w:rsidR="005C5333" w:rsidRDefault="005C5333" w:rsidP="00D91EDA">
      <w:pPr>
        <w:spacing w:after="0" w:line="240" w:lineRule="auto"/>
      </w:pPr>
      <w:r>
        <w:separator/>
      </w:r>
    </w:p>
  </w:footnote>
  <w:footnote w:type="continuationSeparator" w:id="0">
    <w:p w14:paraId="0DBED883" w14:textId="77777777" w:rsidR="005C5333" w:rsidRDefault="005C5333" w:rsidP="00D91E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284"/>
    <w:rsid w:val="00047277"/>
    <w:rsid w:val="000E12D0"/>
    <w:rsid w:val="0011411F"/>
    <w:rsid w:val="002E7670"/>
    <w:rsid w:val="002F2783"/>
    <w:rsid w:val="00326AEF"/>
    <w:rsid w:val="003C13C7"/>
    <w:rsid w:val="00410005"/>
    <w:rsid w:val="00441A1F"/>
    <w:rsid w:val="004B108F"/>
    <w:rsid w:val="005A5DFF"/>
    <w:rsid w:val="005C5333"/>
    <w:rsid w:val="0060134A"/>
    <w:rsid w:val="0063054D"/>
    <w:rsid w:val="00676662"/>
    <w:rsid w:val="006B3783"/>
    <w:rsid w:val="00711F84"/>
    <w:rsid w:val="0078103B"/>
    <w:rsid w:val="00876834"/>
    <w:rsid w:val="009F44F0"/>
    <w:rsid w:val="00A42C1B"/>
    <w:rsid w:val="00B21C22"/>
    <w:rsid w:val="00C4668B"/>
    <w:rsid w:val="00C50D2C"/>
    <w:rsid w:val="00C75D35"/>
    <w:rsid w:val="00D13798"/>
    <w:rsid w:val="00D51393"/>
    <w:rsid w:val="00D86284"/>
    <w:rsid w:val="00D91EDA"/>
    <w:rsid w:val="00DE60F9"/>
    <w:rsid w:val="00E82892"/>
    <w:rsid w:val="00ED723A"/>
    <w:rsid w:val="00EF19B8"/>
    <w:rsid w:val="00F56144"/>
    <w:rsid w:val="00FE473E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65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EDA"/>
  </w:style>
  <w:style w:type="paragraph" w:styleId="a5">
    <w:name w:val="footer"/>
    <w:basedOn w:val="a"/>
    <w:link w:val="a6"/>
    <w:uiPriority w:val="99"/>
    <w:unhideWhenUsed/>
    <w:rsid w:val="00D91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E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EDA"/>
  </w:style>
  <w:style w:type="paragraph" w:styleId="a5">
    <w:name w:val="footer"/>
    <w:basedOn w:val="a"/>
    <w:link w:val="a6"/>
    <w:uiPriority w:val="99"/>
    <w:unhideWhenUsed/>
    <w:rsid w:val="00D91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1989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Майборода Виктор Александрович</dc:creator>
  <cp:lastModifiedBy>Ермоченкова Ольга Юрьевна</cp:lastModifiedBy>
  <cp:revision>3</cp:revision>
  <dcterms:created xsi:type="dcterms:W3CDTF">2025-08-19T11:07:00Z</dcterms:created>
  <dcterms:modified xsi:type="dcterms:W3CDTF">2025-08-26T09:20:00Z</dcterms:modified>
</cp:coreProperties>
</file>